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F5253" w14:textId="6005EF28" w:rsidR="00A20605" w:rsidRPr="004935EE" w:rsidRDefault="00C575BB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</w:rPr>
        <w:t xml:space="preserve"> </w:t>
      </w:r>
      <w:r w:rsidR="00F13D28">
        <w:rPr>
          <w:rFonts w:ascii="Arial" w:hAnsi="Arial" w:cs="Arial"/>
          <w:b/>
          <w:sz w:val="44"/>
        </w:rPr>
        <w:t>Sisters Grimm</w:t>
      </w:r>
    </w:p>
    <w:p w14:paraId="44A5DCD4" w14:textId="464BC480" w:rsidR="00B43C45" w:rsidRPr="00B43C45" w:rsidRDefault="00F13D28" w:rsidP="00B43C45">
      <w:pPr>
        <w:rPr>
          <w:rFonts w:ascii="Arial" w:hAnsi="Arial" w:cs="Arial"/>
          <w:i/>
          <w:sz w:val="20"/>
          <w:szCs w:val="20"/>
        </w:rPr>
      </w:pPr>
      <w:r w:rsidRPr="00F13D28">
        <w:rPr>
          <w:rFonts w:ascii="Arial" w:hAnsi="Arial" w:cs="Arial"/>
          <w:b/>
          <w:sz w:val="28"/>
        </w:rPr>
        <w:drawing>
          <wp:anchor distT="0" distB="0" distL="114300" distR="114300" simplePos="0" relativeHeight="251658240" behindDoc="1" locked="0" layoutInCell="1" allowOverlap="1" wp14:anchorId="2280711C" wp14:editId="0005EDA9">
            <wp:simplePos x="0" y="0"/>
            <wp:positionH relativeFrom="column">
              <wp:posOffset>-228600</wp:posOffset>
            </wp:positionH>
            <wp:positionV relativeFrom="paragraph">
              <wp:posOffset>161290</wp:posOffset>
            </wp:positionV>
            <wp:extent cx="2602230" cy="1943100"/>
            <wp:effectExtent l="0" t="0" r="1270" b="0"/>
            <wp:wrapTight wrapText="bothSides">
              <wp:wrapPolygon edited="0">
                <wp:start x="0" y="0"/>
                <wp:lineTo x="0" y="21459"/>
                <wp:lineTo x="21505" y="21459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6B391" w14:textId="6D5CD96C" w:rsidR="00412AFD" w:rsidRDefault="004935EE" w:rsidP="00C575BB">
      <w:pPr>
        <w:rPr>
          <w:rFonts w:ascii="Arial" w:hAnsi="Arial" w:cs="Arial"/>
          <w:i/>
          <w:sz w:val="28"/>
          <w:szCs w:val="28"/>
        </w:rPr>
      </w:pPr>
      <w:r w:rsidRPr="00B43C45">
        <w:rPr>
          <w:rFonts w:ascii="Arial" w:hAnsi="Arial" w:cs="Arial"/>
          <w:i/>
          <w:sz w:val="28"/>
          <w:szCs w:val="28"/>
        </w:rPr>
        <w:t>-</w:t>
      </w:r>
      <w:r w:rsidR="00FD15C7" w:rsidRPr="00B43C45">
        <w:rPr>
          <w:rFonts w:ascii="Arial" w:hAnsi="Arial" w:cs="Arial"/>
          <w:i/>
          <w:sz w:val="28"/>
          <w:szCs w:val="28"/>
        </w:rPr>
        <w:t xml:space="preserve"> </w:t>
      </w:r>
      <w:r w:rsidR="00F13D28">
        <w:rPr>
          <w:rFonts w:ascii="Arial" w:hAnsi="Arial" w:cs="Arial"/>
          <w:i/>
          <w:sz w:val="28"/>
          <w:szCs w:val="28"/>
        </w:rPr>
        <w:t>Cultivated a unique style of queer experimental theatre</w:t>
      </w:r>
    </w:p>
    <w:p w14:paraId="531A4935" w14:textId="269A21E1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="00F13D28">
        <w:rPr>
          <w:rFonts w:ascii="Arial" w:hAnsi="Arial" w:cs="Arial"/>
          <w:i/>
          <w:sz w:val="28"/>
          <w:szCs w:val="28"/>
        </w:rPr>
        <w:t>Eliminate boundaries between ‘high’ and ‘low’ cultures</w:t>
      </w:r>
    </w:p>
    <w:p w14:paraId="2F2825CE" w14:textId="3186AB6A" w:rsidR="00F13D28" w:rsidRDefault="00F13D28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Mix cinema with performance art, opera and internet memes</w:t>
      </w:r>
    </w:p>
    <w:p w14:paraId="59A3B2BB" w14:textId="2C4F2B5D" w:rsidR="00F13D28" w:rsidRDefault="00F13D28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Celebrate pastiches that occupy a space between homage and critique</w:t>
      </w:r>
    </w:p>
    <w:p w14:paraId="7B7D9D17" w14:textId="1FC34F59" w:rsidR="007D327E" w:rsidRPr="003B7571" w:rsidRDefault="007D327E" w:rsidP="00B43C45">
      <w:pPr>
        <w:rPr>
          <w:rFonts w:ascii="Arial" w:hAnsi="Arial" w:cs="Arial"/>
          <w:i/>
          <w:sz w:val="28"/>
          <w:szCs w:val="28"/>
        </w:rPr>
      </w:pPr>
    </w:p>
    <w:p w14:paraId="15DF451A" w14:textId="2F50B566" w:rsidR="00360476" w:rsidRPr="003B7571" w:rsidRDefault="00360476">
      <w:pPr>
        <w:rPr>
          <w:rFonts w:ascii="Arial" w:hAnsi="Arial" w:cs="Arial"/>
          <w:b/>
          <w:sz w:val="28"/>
        </w:rPr>
      </w:pPr>
    </w:p>
    <w:p w14:paraId="1C6801ED" w14:textId="08E55AE2" w:rsidR="004935EE" w:rsidRPr="003B7571" w:rsidRDefault="0068205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Company</w:t>
      </w:r>
      <w:r w:rsidR="004935EE" w:rsidRPr="003B7571">
        <w:rPr>
          <w:rFonts w:ascii="Arial" w:hAnsi="Arial" w:cs="Arial"/>
          <w:b/>
          <w:sz w:val="28"/>
        </w:rPr>
        <w:t>:</w:t>
      </w:r>
    </w:p>
    <w:p w14:paraId="4B2090C5" w14:textId="61DC4719" w:rsidR="003B7571" w:rsidRDefault="00682057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Initially created works in found spaces like car parks, living rooms, or sheds</w:t>
      </w:r>
    </w:p>
    <w:p w14:paraId="5AA0705C" w14:textId="71FDE287" w:rsidR="00682057" w:rsidRDefault="00682057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Queer experimental </w:t>
      </w:r>
    </w:p>
    <w:p w14:paraId="33E83660" w14:textId="7A82EE78" w:rsidR="00682057" w:rsidRDefault="00682057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Mix across art forms</w:t>
      </w:r>
    </w:p>
    <w:p w14:paraId="0C03685C" w14:textId="63DA7955" w:rsidR="00682057" w:rsidRDefault="00682057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Been around for more than 10 years</w:t>
      </w:r>
    </w:p>
    <w:p w14:paraId="4F6D9323" w14:textId="0E8E8B93" w:rsidR="0070494A" w:rsidRDefault="0070494A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Create spaces of both play and political critique</w:t>
      </w:r>
    </w:p>
    <w:p w14:paraId="0D8D3DB4" w14:textId="45618B04" w:rsidR="0070494A" w:rsidRDefault="0070494A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Balance of entertainment, investment of comedy, narrative and exciting fragility of live performance</w:t>
      </w:r>
    </w:p>
    <w:p w14:paraId="4A1EEA80" w14:textId="3D98862C" w:rsidR="0070494A" w:rsidRDefault="0070494A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Deep intellectualism</w:t>
      </w:r>
    </w:p>
    <w:p w14:paraId="1F6026A5" w14:textId="177E698E" w:rsidR="0070494A" w:rsidRDefault="0070494A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References to genre, destruction of conventions of theatre and in constant questioning of society and politics</w:t>
      </w:r>
      <w:bookmarkStart w:id="0" w:name="_GoBack"/>
      <w:bookmarkEnd w:id="0"/>
    </w:p>
    <w:p w14:paraId="0F16A27B" w14:textId="7E7B2D47" w:rsidR="003B7571" w:rsidRPr="003B7571" w:rsidRDefault="003B7571" w:rsidP="003B7571">
      <w:pPr>
        <w:rPr>
          <w:rFonts w:ascii="Arial" w:hAnsi="Arial" w:cs="Arial"/>
        </w:rPr>
      </w:pPr>
    </w:p>
    <w:p w14:paraId="1F14F215" w14:textId="6AEC918C" w:rsidR="009D0FAD" w:rsidRPr="00FD0A13" w:rsidRDefault="00682057" w:rsidP="00682057">
      <w:pPr>
        <w:rPr>
          <w:rFonts w:ascii="Arial" w:hAnsi="Arial" w:cs="Arial"/>
        </w:rPr>
      </w:pPr>
      <w:hyperlink r:id="rId6" w:history="1">
        <w:r w:rsidRPr="009E0625">
          <w:rPr>
            <w:rStyle w:val="Hyperlink"/>
            <w:rFonts w:ascii="Arial" w:hAnsi="Arial" w:cs="Arial"/>
          </w:rPr>
          <w:t>https://www.theguardian.com/stage/2016/sep/01/theatre-sisters-grimm-melbourne-if-your-ears-are-bleeding-maybe-turn-it-down</w:t>
        </w:r>
      </w:hyperlink>
      <w:r>
        <w:rPr>
          <w:rStyle w:val="Hyperlink"/>
          <w:rFonts w:ascii="Arial" w:hAnsi="Arial" w:cs="Arial"/>
        </w:rPr>
        <w:t xml:space="preserve"> </w:t>
      </w:r>
    </w:p>
    <w:sectPr w:rsidR="009D0FAD" w:rsidRPr="00FD0A13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01"/>
    <w:rsid w:val="001600D9"/>
    <w:rsid w:val="0023257A"/>
    <w:rsid w:val="002E0BE2"/>
    <w:rsid w:val="003105E2"/>
    <w:rsid w:val="00360476"/>
    <w:rsid w:val="0036334F"/>
    <w:rsid w:val="003764F7"/>
    <w:rsid w:val="003B6699"/>
    <w:rsid w:val="003B7571"/>
    <w:rsid w:val="00412AFD"/>
    <w:rsid w:val="00437C2D"/>
    <w:rsid w:val="004935EE"/>
    <w:rsid w:val="004E5BAA"/>
    <w:rsid w:val="00555424"/>
    <w:rsid w:val="00594D84"/>
    <w:rsid w:val="005B1E2D"/>
    <w:rsid w:val="00682057"/>
    <w:rsid w:val="00687EF3"/>
    <w:rsid w:val="00696F43"/>
    <w:rsid w:val="006C7620"/>
    <w:rsid w:val="006E5D2C"/>
    <w:rsid w:val="00702183"/>
    <w:rsid w:val="0070494A"/>
    <w:rsid w:val="007D1E62"/>
    <w:rsid w:val="007D327E"/>
    <w:rsid w:val="00806F11"/>
    <w:rsid w:val="00814E92"/>
    <w:rsid w:val="00956D42"/>
    <w:rsid w:val="00957064"/>
    <w:rsid w:val="0099718E"/>
    <w:rsid w:val="009D0FAD"/>
    <w:rsid w:val="00A20605"/>
    <w:rsid w:val="00A4349A"/>
    <w:rsid w:val="00A94197"/>
    <w:rsid w:val="00B10BF6"/>
    <w:rsid w:val="00B13B2A"/>
    <w:rsid w:val="00B176B5"/>
    <w:rsid w:val="00B43401"/>
    <w:rsid w:val="00B43C45"/>
    <w:rsid w:val="00BA7CB0"/>
    <w:rsid w:val="00C20E89"/>
    <w:rsid w:val="00C575BB"/>
    <w:rsid w:val="00D456E3"/>
    <w:rsid w:val="00D53A4B"/>
    <w:rsid w:val="00E27850"/>
    <w:rsid w:val="00F10202"/>
    <w:rsid w:val="00F13D28"/>
    <w:rsid w:val="00F659F0"/>
    <w:rsid w:val="00FB2DCB"/>
    <w:rsid w:val="00FD0A13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49B8E"/>
  <w14:defaultImageDpi w14:val="300"/>
  <w15:docId w15:val="{F5D4D9E4-0812-F546-9B75-FA758766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stage/2016/sep/01/theatre-sisters-grimm-melbourne-if-your-ears-are-bleeding-maybe-turn-it-down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146</Words>
  <Characters>833</Characters>
  <Application>Microsoft Office Word</Application>
  <DocSecurity>0</DocSecurity>
  <Lines>6</Lines>
  <Paragraphs>1</Paragraphs>
  <ScaleCrop>false</ScaleCrop>
  <Company>Australian College of Dramatic Arts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Merilyn Brend</cp:lastModifiedBy>
  <cp:revision>48</cp:revision>
  <dcterms:created xsi:type="dcterms:W3CDTF">2018-02-05T05:18:00Z</dcterms:created>
  <dcterms:modified xsi:type="dcterms:W3CDTF">2019-02-07T05:39:00Z</dcterms:modified>
</cp:coreProperties>
</file>